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A4" w:rsidRDefault="001B11A4" w:rsidP="001B11A4">
      <w:pPr>
        <w:widowControl/>
        <w:spacing w:line="500" w:lineRule="exact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01026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附件1：</w:t>
      </w:r>
    </w:p>
    <w:p w:rsidR="001B11A4" w:rsidRPr="00CE29D0" w:rsidRDefault="001B11A4" w:rsidP="001B11A4">
      <w:pPr>
        <w:widowControl/>
        <w:spacing w:line="5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bookmarkStart w:id="0" w:name="_GoBack"/>
      <w:r w:rsidRPr="00CE29D0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关于印发《上海外国语大学贤达</w:t>
      </w:r>
      <w:proofErr w:type="gramStart"/>
      <w:r w:rsidRPr="00CE29D0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经济人</w:t>
      </w:r>
      <w:proofErr w:type="gramEnd"/>
      <w:r w:rsidRPr="00CE29D0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文学院</w:t>
      </w:r>
      <w:r w:rsidRPr="00CE29D0"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教务处</w: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印</w:t>
      </w:r>
      <w:r w:rsidRPr="00CE29D0"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章管理和使用办法</w:t>
      </w:r>
      <w:r w:rsidRPr="00CE29D0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（试行）》的通知</w:t>
      </w:r>
    </w:p>
    <w:bookmarkEnd w:id="0"/>
    <w:p w:rsidR="001B11A4" w:rsidRPr="00CE29D0" w:rsidRDefault="001B11A4" w:rsidP="001B11A4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 w:rsidRPr="00CE29D0">
        <w:rPr>
          <w:rFonts w:ascii="仿宋_GB2312" w:eastAsia="仿宋_GB2312" w:hint="eastAsia"/>
          <w:sz w:val="30"/>
          <w:szCs w:val="30"/>
        </w:rPr>
        <w:t>各学院、部、处：</w:t>
      </w:r>
    </w:p>
    <w:p w:rsidR="001B11A4" w:rsidRPr="00010267" w:rsidRDefault="001B11A4" w:rsidP="001B11A4">
      <w:pPr>
        <w:widowControl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E29D0">
        <w:rPr>
          <w:rFonts w:ascii="仿宋_GB2312" w:eastAsia="仿宋_GB2312" w:hint="eastAsia"/>
          <w:sz w:val="30"/>
          <w:szCs w:val="30"/>
        </w:rPr>
        <w:t>教务处</w:t>
      </w:r>
      <w:r>
        <w:rPr>
          <w:rFonts w:ascii="仿宋_GB2312" w:eastAsia="仿宋_GB2312" w:hint="eastAsia"/>
          <w:sz w:val="30"/>
          <w:szCs w:val="30"/>
        </w:rPr>
        <w:t>印</w:t>
      </w:r>
      <w:r w:rsidRPr="00CE29D0">
        <w:rPr>
          <w:rFonts w:ascii="仿宋_GB2312" w:eastAsia="仿宋_GB2312" w:hint="eastAsia"/>
          <w:sz w:val="30"/>
          <w:szCs w:val="30"/>
        </w:rPr>
        <w:t>章是教务处管理活动中行使职权的重要凭证和工具，对内关系到教务处正常教学管理工作的开展；对外关系到教务处的责任和形象。</w:t>
      </w:r>
      <w:r w:rsidRPr="008639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为进一步规范教务处印章的使用和管理，制定本办法。</w:t>
      </w:r>
      <w:r w:rsidRPr="00CE29D0">
        <w:rPr>
          <w:rFonts w:ascii="仿宋_GB2312" w:eastAsia="仿宋_GB2312" w:hint="eastAsia"/>
          <w:sz w:val="30"/>
          <w:szCs w:val="30"/>
        </w:rPr>
        <w:t>现予以印发试行，请遵照执行。试行中有何问题，请及时反馈至我处。</w:t>
      </w:r>
    </w:p>
    <w:p w:rsidR="001B11A4" w:rsidRPr="00010267" w:rsidRDefault="001B11A4" w:rsidP="001B11A4">
      <w:pPr>
        <w:pStyle w:val="a3"/>
        <w:spacing w:line="360" w:lineRule="atLeast"/>
        <w:ind w:firstLine="555"/>
        <w:rPr>
          <w:rFonts w:ascii="仿宋_GB2312" w:eastAsia="仿宋_GB2312" w:hAnsi="Calibri" w:cs="Times New Roman"/>
          <w:kern w:val="2"/>
          <w:sz w:val="30"/>
          <w:szCs w:val="30"/>
        </w:rPr>
      </w:pPr>
      <w:r w:rsidRPr="00CE29D0">
        <w:rPr>
          <w:rFonts w:ascii="仿宋_GB2312" w:eastAsia="仿宋_GB2312" w:hAnsi="Calibri" w:cs="Times New Roman" w:hint="eastAsia"/>
          <w:kern w:val="2"/>
          <w:sz w:val="30"/>
          <w:szCs w:val="30"/>
        </w:rPr>
        <w:t>特此通知</w:t>
      </w:r>
    </w:p>
    <w:p w:rsidR="001B11A4" w:rsidRPr="00CE29D0" w:rsidRDefault="001B11A4" w:rsidP="001B11A4">
      <w:pPr>
        <w:spacing w:line="500" w:lineRule="exact"/>
        <w:ind w:firstLineChars="1750" w:firstLine="5250"/>
        <w:jc w:val="right"/>
        <w:rPr>
          <w:rFonts w:ascii="仿宋_GB2312" w:eastAsia="仿宋_GB2312"/>
          <w:sz w:val="30"/>
          <w:szCs w:val="30"/>
        </w:rPr>
      </w:pPr>
      <w:r w:rsidRPr="00CE29D0">
        <w:rPr>
          <w:rFonts w:ascii="仿宋_GB2312" w:eastAsia="仿宋_GB2312" w:hint="eastAsia"/>
          <w:sz w:val="30"/>
          <w:szCs w:val="30"/>
        </w:rPr>
        <w:t>上外贤达学院教务处</w:t>
      </w:r>
    </w:p>
    <w:p w:rsidR="001B11A4" w:rsidRPr="00CE29D0" w:rsidRDefault="001B11A4" w:rsidP="001B11A4">
      <w:pPr>
        <w:spacing w:line="5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CE29D0">
        <w:rPr>
          <w:rFonts w:ascii="仿宋_GB2312" w:eastAsia="仿宋_GB2312" w:hint="eastAsia"/>
          <w:sz w:val="30"/>
          <w:szCs w:val="30"/>
        </w:rPr>
        <w:t>2019年</w:t>
      </w:r>
      <w:r>
        <w:rPr>
          <w:rFonts w:ascii="仿宋_GB2312" w:eastAsia="仿宋_GB2312" w:hint="eastAsia"/>
          <w:sz w:val="30"/>
          <w:szCs w:val="30"/>
        </w:rPr>
        <w:t>4</w:t>
      </w:r>
      <w:r w:rsidRPr="00CE29D0">
        <w:rPr>
          <w:rFonts w:ascii="仿宋_GB2312" w:eastAsia="仿宋_GB2312" w:hint="eastAsia"/>
          <w:sz w:val="30"/>
          <w:szCs w:val="30"/>
        </w:rPr>
        <w:t>月11日</w:t>
      </w:r>
    </w:p>
    <w:p w:rsidR="001B11A4" w:rsidRPr="001F3402" w:rsidRDefault="001B11A4" w:rsidP="001B11A4">
      <w:pPr>
        <w:widowControl/>
        <w:adjustRightInd w:val="0"/>
        <w:spacing w:line="360" w:lineRule="auto"/>
        <w:jc w:val="left"/>
        <w:rPr>
          <w:rFonts w:ascii="仿宋_GB2312" w:eastAsia="仿宋_GB2312" w:hint="eastAsia"/>
          <w:sz w:val="30"/>
          <w:szCs w:val="30"/>
        </w:rPr>
      </w:pPr>
    </w:p>
    <w:p w:rsidR="001B11A4" w:rsidRDefault="001B11A4" w:rsidP="001B11A4">
      <w:pPr>
        <w:widowControl/>
        <w:adjustRightInd w:val="0"/>
        <w:spacing w:line="360" w:lineRule="auto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p w:rsidR="00024AF2" w:rsidRDefault="00024AF2"/>
    <w:sectPr w:rsidR="00024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A4"/>
    <w:rsid w:val="00024AF2"/>
    <w:rsid w:val="001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1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1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2019-04-10T08:46:00Z</dcterms:created>
  <dcterms:modified xsi:type="dcterms:W3CDTF">2019-04-10T08:47:00Z</dcterms:modified>
</cp:coreProperties>
</file>