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spacing w:line="600" w:lineRule="exact"/>
        <w:jc w:val="center"/>
        <w:rPr>
          <w:rFonts w:ascii="宋体" w:hAnsi="宋体"/>
          <w:b/>
          <w:spacing w:val="14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pacing w:val="14"/>
          <w:sz w:val="32"/>
          <w:szCs w:val="32"/>
        </w:rPr>
        <w:t>课程考试命题及考核方案</w:t>
      </w:r>
    </w:p>
    <w:p>
      <w:pPr>
        <w:tabs>
          <w:tab w:val="left" w:pos="1260"/>
        </w:tabs>
        <w:spacing w:line="600" w:lineRule="exact"/>
        <w:rPr>
          <w:rFonts w:hint="eastAsia" w:ascii="宋体" w:hAnsi="宋体"/>
          <w:b/>
          <w:spacing w:val="14"/>
          <w:sz w:val="32"/>
          <w:szCs w:val="32"/>
        </w:rPr>
      </w:pPr>
      <w:r>
        <w:rPr>
          <w:rFonts w:hint="eastAsia" w:ascii="宋体" w:hAnsi="宋体"/>
          <w:b/>
          <w:spacing w:val="14"/>
          <w:sz w:val="32"/>
          <w:szCs w:val="32"/>
        </w:rPr>
        <w:t>一、</w:t>
      </w:r>
      <w:r>
        <w:rPr>
          <w:rFonts w:hint="eastAsia" w:ascii="宋体" w:hAnsi="宋体"/>
          <w:spacing w:val="14"/>
          <w:sz w:val="32"/>
          <w:szCs w:val="32"/>
        </w:rPr>
        <w:t>课程基本信息</w:t>
      </w:r>
    </w:p>
    <w:p>
      <w:pPr>
        <w:tabs>
          <w:tab w:val="left" w:pos="1260"/>
        </w:tabs>
        <w:spacing w:line="600" w:lineRule="exact"/>
        <w:rPr>
          <w:rFonts w:hint="eastAsia" w:ascii="宋体" w:hAnsi="宋体"/>
          <w:b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课程的属性、学习目的（教学目标）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二、学期教学情况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授课对象、使用教材等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三、考核要求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课程评价考核的指标（如出勤、作业、实验、考试等等）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期末考核的形式和目标（如闭卷笔试、作品等）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四、期末考核命题方案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命题方式（如自行命题、集体命题、试卷库组卷等）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（是否教考分离）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分数比例（含题型、难易程度等）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五、成绩构成比例</w:t>
      </w: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六、审核</w:t>
      </w:r>
    </w:p>
    <w:p>
      <w:pPr>
        <w:tabs>
          <w:tab w:val="left" w:pos="1260"/>
        </w:tabs>
        <w:spacing w:line="600" w:lineRule="exact"/>
        <w:ind w:left="1405"/>
        <w:rPr>
          <w:rFonts w:hint="eastAsia" w:ascii="宋体" w:hAnsi="宋体"/>
          <w:spacing w:val="14"/>
          <w:sz w:val="32"/>
          <w:szCs w:val="32"/>
        </w:rPr>
      </w:pPr>
    </w:p>
    <w:p>
      <w:pPr>
        <w:tabs>
          <w:tab w:val="left" w:pos="1260"/>
        </w:tabs>
        <w:spacing w:line="600" w:lineRule="exact"/>
        <w:jc w:val="left"/>
        <w:rPr>
          <w:rFonts w:hint="eastAsia" w:ascii="宋体" w:hAnsi="宋体"/>
          <w:spacing w:val="14"/>
          <w:sz w:val="32"/>
          <w:szCs w:val="32"/>
        </w:rPr>
      </w:pPr>
      <w:r>
        <w:rPr>
          <w:rFonts w:hint="eastAsia" w:ascii="宋体" w:hAnsi="宋体"/>
          <w:spacing w:val="14"/>
          <w:sz w:val="32"/>
          <w:szCs w:val="32"/>
        </w:rPr>
        <w:t>注：此方案中内容应和课程标准或教学大纲保持一致</w:t>
      </w:r>
    </w:p>
    <w:p>
      <w:pPr>
        <w:tabs>
          <w:tab w:val="left" w:pos="1260"/>
        </w:tabs>
        <w:spacing w:line="600" w:lineRule="exact"/>
        <w:ind w:left="1405"/>
        <w:rPr>
          <w:rFonts w:hint="eastAsia" w:ascii="宋体" w:hAnsi="宋体"/>
          <w:spacing w:val="14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left="1405"/>
        <w:rPr>
          <w:rFonts w:hint="eastAsia" w:ascii="宋体" w:hAnsi="宋体"/>
          <w:b/>
          <w:spacing w:val="14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A4"/>
    <w:rsid w:val="00001589"/>
    <w:rsid w:val="00053AC9"/>
    <w:rsid w:val="00083DA4"/>
    <w:rsid w:val="000852A5"/>
    <w:rsid w:val="000904EA"/>
    <w:rsid w:val="000C75BB"/>
    <w:rsid w:val="000D44A8"/>
    <w:rsid w:val="000E7085"/>
    <w:rsid w:val="001023B7"/>
    <w:rsid w:val="00126FFE"/>
    <w:rsid w:val="00127FF5"/>
    <w:rsid w:val="001357AF"/>
    <w:rsid w:val="00137DBA"/>
    <w:rsid w:val="00141442"/>
    <w:rsid w:val="00185BC6"/>
    <w:rsid w:val="00194384"/>
    <w:rsid w:val="001D3D9F"/>
    <w:rsid w:val="001E3A17"/>
    <w:rsid w:val="00214C57"/>
    <w:rsid w:val="002531D0"/>
    <w:rsid w:val="00267E22"/>
    <w:rsid w:val="002726BB"/>
    <w:rsid w:val="00285210"/>
    <w:rsid w:val="002F3D7B"/>
    <w:rsid w:val="00311585"/>
    <w:rsid w:val="003130B4"/>
    <w:rsid w:val="0033533A"/>
    <w:rsid w:val="00342975"/>
    <w:rsid w:val="00344257"/>
    <w:rsid w:val="00360C38"/>
    <w:rsid w:val="0036523B"/>
    <w:rsid w:val="00370AE6"/>
    <w:rsid w:val="00371D39"/>
    <w:rsid w:val="0037223C"/>
    <w:rsid w:val="003A3861"/>
    <w:rsid w:val="003D3D7D"/>
    <w:rsid w:val="003D6D69"/>
    <w:rsid w:val="004065C3"/>
    <w:rsid w:val="00417514"/>
    <w:rsid w:val="00461839"/>
    <w:rsid w:val="00464531"/>
    <w:rsid w:val="0046549B"/>
    <w:rsid w:val="00482826"/>
    <w:rsid w:val="00484487"/>
    <w:rsid w:val="00490B63"/>
    <w:rsid w:val="00494104"/>
    <w:rsid w:val="004A3D96"/>
    <w:rsid w:val="004B3F42"/>
    <w:rsid w:val="004C7CC6"/>
    <w:rsid w:val="004F0CF7"/>
    <w:rsid w:val="00506025"/>
    <w:rsid w:val="00520F86"/>
    <w:rsid w:val="00537712"/>
    <w:rsid w:val="00555BCE"/>
    <w:rsid w:val="0056510C"/>
    <w:rsid w:val="005973DD"/>
    <w:rsid w:val="005A2352"/>
    <w:rsid w:val="005C21BE"/>
    <w:rsid w:val="005C280E"/>
    <w:rsid w:val="005D66A8"/>
    <w:rsid w:val="00604273"/>
    <w:rsid w:val="0061550F"/>
    <w:rsid w:val="00625D62"/>
    <w:rsid w:val="006B0A62"/>
    <w:rsid w:val="006C4592"/>
    <w:rsid w:val="006D1B65"/>
    <w:rsid w:val="006D40EF"/>
    <w:rsid w:val="00737FA3"/>
    <w:rsid w:val="00756646"/>
    <w:rsid w:val="007757C0"/>
    <w:rsid w:val="00783C04"/>
    <w:rsid w:val="007B24FC"/>
    <w:rsid w:val="007E665A"/>
    <w:rsid w:val="00820974"/>
    <w:rsid w:val="008227D3"/>
    <w:rsid w:val="0082326C"/>
    <w:rsid w:val="008418FE"/>
    <w:rsid w:val="00864281"/>
    <w:rsid w:val="00895694"/>
    <w:rsid w:val="00895EDB"/>
    <w:rsid w:val="008C470C"/>
    <w:rsid w:val="008D5F98"/>
    <w:rsid w:val="008E16C0"/>
    <w:rsid w:val="00911F2E"/>
    <w:rsid w:val="009472BB"/>
    <w:rsid w:val="00982CCC"/>
    <w:rsid w:val="00984094"/>
    <w:rsid w:val="009A6D7D"/>
    <w:rsid w:val="009D1A72"/>
    <w:rsid w:val="009F67C2"/>
    <w:rsid w:val="00A436E2"/>
    <w:rsid w:val="00A44AB5"/>
    <w:rsid w:val="00A54E87"/>
    <w:rsid w:val="00A67A68"/>
    <w:rsid w:val="00A82343"/>
    <w:rsid w:val="00AA7B65"/>
    <w:rsid w:val="00AC4080"/>
    <w:rsid w:val="00AC6695"/>
    <w:rsid w:val="00B23FB0"/>
    <w:rsid w:val="00B24A2D"/>
    <w:rsid w:val="00B45721"/>
    <w:rsid w:val="00B551D7"/>
    <w:rsid w:val="00BC1E92"/>
    <w:rsid w:val="00BC5E24"/>
    <w:rsid w:val="00BD2872"/>
    <w:rsid w:val="00BF4956"/>
    <w:rsid w:val="00C100DF"/>
    <w:rsid w:val="00C13686"/>
    <w:rsid w:val="00C41589"/>
    <w:rsid w:val="00C6401D"/>
    <w:rsid w:val="00C72AD4"/>
    <w:rsid w:val="00CF06C9"/>
    <w:rsid w:val="00D24B2E"/>
    <w:rsid w:val="00D27304"/>
    <w:rsid w:val="00D423F2"/>
    <w:rsid w:val="00D64F59"/>
    <w:rsid w:val="00D76DDA"/>
    <w:rsid w:val="00D94DB2"/>
    <w:rsid w:val="00D96FC6"/>
    <w:rsid w:val="00E5787B"/>
    <w:rsid w:val="00E6721F"/>
    <w:rsid w:val="00EB0895"/>
    <w:rsid w:val="00EC5A72"/>
    <w:rsid w:val="00F053F6"/>
    <w:rsid w:val="00F115B7"/>
    <w:rsid w:val="00F1734A"/>
    <w:rsid w:val="00F202CA"/>
    <w:rsid w:val="00F25D03"/>
    <w:rsid w:val="00F34F1B"/>
    <w:rsid w:val="00F3595A"/>
    <w:rsid w:val="00F3596B"/>
    <w:rsid w:val="00F92C68"/>
    <w:rsid w:val="00FA6CC8"/>
    <w:rsid w:val="00FB21E4"/>
    <w:rsid w:val="149209D5"/>
    <w:rsid w:val="20044805"/>
    <w:rsid w:val="229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1</Lines>
  <Paragraphs>1</Paragraphs>
  <TotalTime>2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2021-01-04T12:15:00Z</dcterms:created>
  <dc:creator>user</dc:creator>
  <cp:lastModifiedBy>战舰少女</cp:lastModifiedBy>
  <dcterms:modified xsi:type="dcterms:W3CDTF">2023-11-01T05:30:31Z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D0B9F1637DAD41238A09759D818737A4_13</vt:lpwstr>
  </property>
</Properties>
</file>