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附件3</w:t>
      </w:r>
    </w:p>
    <w:p>
      <w:pPr>
        <w:spacing w:afterLines="50" w:line="44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第</w:t>
      </w:r>
      <w:r>
        <w:rPr>
          <w:rFonts w:hint="eastAsia" w:ascii="仿宋" w:hAnsi="仿宋" w:eastAsia="仿宋"/>
          <w:b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/>
          <w:b/>
          <w:sz w:val="28"/>
          <w:szCs w:val="28"/>
        </w:rPr>
        <w:t>期生成式人工智能赋能教师数字素养参训人员名额分配表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670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参训名额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外语学院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艺术与传媒学院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商学院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数字文旅学院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教育学院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数据科学学院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马克思主义学院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语言学习中心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国际教育学院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国际交流学院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小计</w:t>
            </w:r>
          </w:p>
        </w:tc>
        <w:tc>
          <w:tcPr>
            <w:tcW w:w="1893" w:type="dxa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fldChar w:fldCharType="begin"/>
            </w:r>
            <w:r>
              <w:rPr>
                <w:rFonts w:ascii="仿宋" w:hAnsi="仿宋" w:eastAsia="仿宋"/>
                <w:sz w:val="24"/>
                <w:szCs w:val="24"/>
              </w:rPr>
              <w:instrText xml:space="preserve"> </w:instrText>
            </w:r>
            <w:r>
              <w:rPr>
                <w:rFonts w:hint="eastAsia" w:ascii="仿宋" w:hAnsi="仿宋" w:eastAsia="仿宋"/>
                <w:sz w:val="24"/>
                <w:szCs w:val="24"/>
              </w:rPr>
              <w:instrText xml:space="preserve">=SUM(ABOVE)</w:instrText>
            </w:r>
            <w:r>
              <w:rPr>
                <w:rFonts w:ascii="仿宋" w:hAnsi="仿宋" w:eastAsia="仿宋"/>
                <w:sz w:val="24"/>
                <w:szCs w:val="24"/>
              </w:rPr>
              <w:instrText xml:space="preserve"> </w:instrText>
            </w:r>
            <w:r>
              <w:rPr>
                <w:rFonts w:ascii="仿宋" w:hAnsi="仿宋" w:eastAsia="仿宋"/>
                <w:sz w:val="24"/>
                <w:szCs w:val="24"/>
              </w:rPr>
              <w:fldChar w:fldCharType="separate"/>
            </w:r>
            <w:r>
              <w:rPr>
                <w:rFonts w:ascii="仿宋" w:hAnsi="仿宋" w:eastAsia="仿宋"/>
                <w:sz w:val="24"/>
                <w:szCs w:val="24"/>
              </w:rPr>
              <w:t>35</w:t>
            </w:r>
            <w:r>
              <w:rPr>
                <w:rFonts w:ascii="仿宋" w:hAnsi="仿宋" w:eastAsia="仿宋"/>
                <w:sz w:val="24"/>
                <w:szCs w:val="24"/>
              </w:rPr>
              <w:fldChar w:fldCharType="end"/>
            </w: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6956E274-7E01-496B-A903-8222D681A55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JlZTlmOThiZTMyNWRlOWM0ZDMwNTY3MjgwYjRmMWYifQ=="/>
    <w:docVar w:name="KSO_WPS_MARK_KEY" w:val="e1c1ceeb-08f6-480d-8a81-afdd2ee880eb"/>
  </w:docVars>
  <w:rsids>
    <w:rsidRoot w:val="00E71115"/>
    <w:rsid w:val="000274EA"/>
    <w:rsid w:val="00066858"/>
    <w:rsid w:val="000722E4"/>
    <w:rsid w:val="000A7BD9"/>
    <w:rsid w:val="000F3EB7"/>
    <w:rsid w:val="000F3F37"/>
    <w:rsid w:val="00116AF3"/>
    <w:rsid w:val="00323EF1"/>
    <w:rsid w:val="00340E46"/>
    <w:rsid w:val="0035707C"/>
    <w:rsid w:val="00362C6B"/>
    <w:rsid w:val="004231EB"/>
    <w:rsid w:val="0050284D"/>
    <w:rsid w:val="006051B2"/>
    <w:rsid w:val="00607786"/>
    <w:rsid w:val="006908F9"/>
    <w:rsid w:val="007110F5"/>
    <w:rsid w:val="00761834"/>
    <w:rsid w:val="00762C1B"/>
    <w:rsid w:val="00763934"/>
    <w:rsid w:val="007A7D36"/>
    <w:rsid w:val="007F6A9C"/>
    <w:rsid w:val="009967FC"/>
    <w:rsid w:val="00A05279"/>
    <w:rsid w:val="00A05B4D"/>
    <w:rsid w:val="00A14D1A"/>
    <w:rsid w:val="00A66BB6"/>
    <w:rsid w:val="00A766D7"/>
    <w:rsid w:val="00AD68E5"/>
    <w:rsid w:val="00BC01E2"/>
    <w:rsid w:val="00BC227F"/>
    <w:rsid w:val="00C36302"/>
    <w:rsid w:val="00C909DB"/>
    <w:rsid w:val="00CA05EA"/>
    <w:rsid w:val="00D237BD"/>
    <w:rsid w:val="00DF487B"/>
    <w:rsid w:val="00E43818"/>
    <w:rsid w:val="00E71115"/>
    <w:rsid w:val="00F428FF"/>
    <w:rsid w:val="00F56B77"/>
    <w:rsid w:val="00F92159"/>
    <w:rsid w:val="00FC01DD"/>
    <w:rsid w:val="00FC51F7"/>
    <w:rsid w:val="058F1702"/>
    <w:rsid w:val="063E0A32"/>
    <w:rsid w:val="09AA4D83"/>
    <w:rsid w:val="0F0F7410"/>
    <w:rsid w:val="144E2788"/>
    <w:rsid w:val="1ADF413A"/>
    <w:rsid w:val="1C2F6547"/>
    <w:rsid w:val="1FDD4D3F"/>
    <w:rsid w:val="210900A7"/>
    <w:rsid w:val="210C7C53"/>
    <w:rsid w:val="24AA6DC4"/>
    <w:rsid w:val="31FA25C0"/>
    <w:rsid w:val="324A4137"/>
    <w:rsid w:val="3308534A"/>
    <w:rsid w:val="33BF72CB"/>
    <w:rsid w:val="34716F5E"/>
    <w:rsid w:val="36483084"/>
    <w:rsid w:val="42EF5003"/>
    <w:rsid w:val="4A463EF1"/>
    <w:rsid w:val="4AA23364"/>
    <w:rsid w:val="51BA1017"/>
    <w:rsid w:val="58982651"/>
    <w:rsid w:val="5D5641BE"/>
    <w:rsid w:val="61C2225A"/>
    <w:rsid w:val="635B3574"/>
    <w:rsid w:val="64722EF6"/>
    <w:rsid w:val="652A7C12"/>
    <w:rsid w:val="6C467142"/>
    <w:rsid w:val="6CE626D3"/>
    <w:rsid w:val="6ED56589"/>
    <w:rsid w:val="73943D37"/>
    <w:rsid w:val="76284837"/>
    <w:rsid w:val="775D2B23"/>
    <w:rsid w:val="792924D9"/>
    <w:rsid w:val="7ACE6302"/>
    <w:rsid w:val="7BB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authorstyle47322"/>
    <w:basedOn w:val="8"/>
    <w:qFormat/>
    <w:uiPriority w:val="0"/>
  </w:style>
  <w:style w:type="paragraph" w:customStyle="1" w:styleId="13">
    <w:name w:val="vsbcontent_end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4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116</Words>
  <Characters>118</Characters>
  <Lines>11</Lines>
  <Paragraphs>3</Paragraphs>
  <TotalTime>7</TotalTime>
  <ScaleCrop>false</ScaleCrop>
  <LinksUpToDate>false</LinksUpToDate>
  <CharactersWithSpaces>118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2024-08-27T13:26:00Z</dcterms:created>
  <dc:creator>Zhu Xuan</dc:creator>
  <cp:lastModifiedBy>hp-1</cp:lastModifiedBy>
  <dcterms:modified xsi:type="dcterms:W3CDTF">2025-03-21T05:55:09Z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23950ABD602F439B8BA967FA4B9BD5FD_12</vt:lpwstr>
  </property>
</Properties>
</file>